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76" w:rsidRPr="00DC1D79" w:rsidRDefault="00401876" w:rsidP="00DC1D79">
      <w:pPr>
        <w:tabs>
          <w:tab w:val="left" w:pos="0"/>
        </w:tabs>
        <w:jc w:val="center"/>
        <w:rPr>
          <w:rFonts w:cs="Times New Roman"/>
          <w:b/>
          <w:bCs/>
          <w:sz w:val="44"/>
          <w:szCs w:val="44"/>
        </w:rPr>
      </w:pPr>
      <w:r w:rsidRPr="00DC1D79">
        <w:rPr>
          <w:rFonts w:cs="宋体" w:hint="eastAsia"/>
          <w:b/>
          <w:bCs/>
          <w:sz w:val="44"/>
          <w:szCs w:val="44"/>
        </w:rPr>
        <w:t>成都市建设</w:t>
      </w:r>
      <w:r>
        <w:rPr>
          <w:rFonts w:cs="宋体" w:hint="eastAsia"/>
          <w:b/>
          <w:bCs/>
          <w:sz w:val="44"/>
          <w:szCs w:val="44"/>
        </w:rPr>
        <w:t>工程项目</w:t>
      </w:r>
      <w:r w:rsidRPr="00DC1D79">
        <w:rPr>
          <w:rFonts w:cs="宋体" w:hint="eastAsia"/>
          <w:b/>
          <w:bCs/>
          <w:sz w:val="44"/>
          <w:szCs w:val="44"/>
        </w:rPr>
        <w:t>民工工资</w:t>
      </w:r>
      <w:r>
        <w:rPr>
          <w:rFonts w:cs="宋体" w:hint="eastAsia"/>
          <w:b/>
          <w:bCs/>
          <w:sz w:val="44"/>
          <w:szCs w:val="44"/>
        </w:rPr>
        <w:t>担保函</w:t>
      </w:r>
      <w:r w:rsidRPr="00DC1D79">
        <w:rPr>
          <w:rFonts w:cs="宋体" w:hint="eastAsia"/>
          <w:b/>
          <w:bCs/>
          <w:sz w:val="44"/>
          <w:szCs w:val="44"/>
        </w:rPr>
        <w:t>办理须知</w:t>
      </w:r>
    </w:p>
    <w:p w:rsidR="00401876" w:rsidRPr="006613E9" w:rsidRDefault="00401876">
      <w:pPr>
        <w:widowControl/>
        <w:wordWrap w:val="0"/>
        <w:jc w:val="center"/>
        <w:rPr>
          <w:rFonts w:ascii="宋体" w:cs="Times New Roman"/>
          <w:b/>
          <w:bCs/>
          <w:sz w:val="27"/>
          <w:szCs w:val="27"/>
        </w:rPr>
      </w:pPr>
      <w:r w:rsidRPr="006613E9">
        <w:rPr>
          <w:rFonts w:ascii="宋体" w:cs="宋体" w:hint="eastAsia"/>
          <w:b/>
          <w:bCs/>
          <w:sz w:val="27"/>
          <w:szCs w:val="27"/>
        </w:rPr>
        <w:t>（</w:t>
      </w:r>
      <w:r w:rsidRPr="006613E9">
        <w:rPr>
          <w:rFonts w:ascii="宋体" w:cs="宋体"/>
          <w:b/>
          <w:bCs/>
          <w:sz w:val="27"/>
          <w:szCs w:val="27"/>
        </w:rPr>
        <w:t xml:space="preserve">20140814 </w:t>
      </w:r>
      <w:r w:rsidRPr="006613E9">
        <w:rPr>
          <w:rFonts w:ascii="宋体" w:cs="宋体" w:hint="eastAsia"/>
          <w:b/>
          <w:bCs/>
          <w:sz w:val="27"/>
          <w:szCs w:val="27"/>
        </w:rPr>
        <w:t>更新）</w:t>
      </w:r>
    </w:p>
    <w:p w:rsidR="00401876" w:rsidRPr="00437A86" w:rsidRDefault="00401876" w:rsidP="00437A86"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437A86">
        <w:rPr>
          <w:rFonts w:ascii="宋体" w:hAnsi="宋体" w:cs="宋体" w:hint="eastAsia"/>
          <w:b/>
          <w:bCs/>
          <w:sz w:val="36"/>
          <w:szCs w:val="36"/>
        </w:rPr>
        <w:t>【办理流程】</w:t>
      </w:r>
    </w:p>
    <w:p w:rsidR="00401876" w:rsidRDefault="00401876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1</w:t>
      </w:r>
      <w:r>
        <w:rPr>
          <w:rFonts w:ascii="宋体" w:hAnsi="宋体" w:cs="宋体" w:hint="eastAsia"/>
          <w:kern w:val="0"/>
          <w:sz w:val="27"/>
          <w:szCs w:val="27"/>
        </w:rPr>
        <w:t>、</w:t>
      </w:r>
      <w:r w:rsidRPr="002B6B63">
        <w:rPr>
          <w:rFonts w:ascii="宋体" w:hAnsi="宋体" w:cs="宋体" w:hint="eastAsia"/>
          <w:kern w:val="0"/>
          <w:sz w:val="27"/>
          <w:szCs w:val="27"/>
        </w:rPr>
        <w:t>请企业经办人首先添加（关注）“成都建设信用”微信服务</w:t>
      </w:r>
      <w:r>
        <w:rPr>
          <w:rFonts w:ascii="宋体" w:hAnsi="宋体" w:cs="宋体" w:hint="eastAsia"/>
          <w:kern w:val="0"/>
          <w:sz w:val="27"/>
          <w:szCs w:val="27"/>
        </w:rPr>
        <w:t>号，选择企业服务下拉菜单，点击政务咨询，根据办理事项阅读有关办理须知；</w:t>
      </w:r>
    </w:p>
    <w:p w:rsidR="00401876" w:rsidRDefault="00401876">
      <w:pPr>
        <w:jc w:val="left"/>
        <w:rPr>
          <w:rFonts w:cs="Times New Roman"/>
          <w:sz w:val="28"/>
          <w:szCs w:val="28"/>
        </w:rPr>
      </w:pPr>
      <w:r>
        <w:rPr>
          <w:rFonts w:ascii="宋体" w:hAnsi="宋体" w:cs="宋体"/>
          <w:kern w:val="0"/>
          <w:sz w:val="27"/>
          <w:szCs w:val="27"/>
        </w:rPr>
        <w:t>2</w:t>
      </w:r>
      <w:r>
        <w:rPr>
          <w:rFonts w:ascii="宋体" w:hAnsi="宋体" w:cs="宋体" w:hint="eastAsia"/>
          <w:kern w:val="0"/>
          <w:sz w:val="27"/>
          <w:szCs w:val="27"/>
        </w:rPr>
        <w:t>、请企业</w:t>
      </w:r>
      <w:r w:rsidRPr="003E7F57">
        <w:rPr>
          <w:rFonts w:cs="宋体" w:hint="eastAsia"/>
          <w:sz w:val="28"/>
          <w:szCs w:val="28"/>
        </w:rPr>
        <w:t>登录</w:t>
      </w:r>
      <w:r w:rsidRPr="003E7F57">
        <w:rPr>
          <w:sz w:val="28"/>
          <w:szCs w:val="28"/>
        </w:rPr>
        <w:t>“</w:t>
      </w:r>
      <w:r w:rsidRPr="003E7F57">
        <w:rPr>
          <w:rFonts w:cs="宋体" w:hint="eastAsia"/>
          <w:sz w:val="28"/>
          <w:szCs w:val="28"/>
        </w:rPr>
        <w:t>成都市建设领域市场主体及从业人员信用管理系统</w:t>
      </w:r>
      <w:r w:rsidRPr="003E7F57">
        <w:rPr>
          <w:sz w:val="28"/>
          <w:szCs w:val="28"/>
        </w:rPr>
        <w:t>”(www.c</w:t>
      </w:r>
    </w:p>
    <w:p w:rsidR="00401876" w:rsidRDefault="00401876" w:rsidP="008D6FD5">
      <w:pPr>
        <w:jc w:val="left"/>
        <w:rPr>
          <w:rFonts w:ascii="宋体" w:cs="Times New Roman"/>
          <w:kern w:val="0"/>
          <w:sz w:val="27"/>
          <w:szCs w:val="27"/>
        </w:rPr>
      </w:pPr>
      <w:r w:rsidRPr="003E7F57">
        <w:rPr>
          <w:sz w:val="28"/>
          <w:szCs w:val="28"/>
        </w:rPr>
        <w:t>dxinyong.com)</w:t>
      </w:r>
      <w:r w:rsidRPr="003E7F57">
        <w:rPr>
          <w:rFonts w:cs="宋体" w:hint="eastAsia"/>
          <w:sz w:val="28"/>
          <w:szCs w:val="28"/>
        </w:rPr>
        <w:t>企业版，</w:t>
      </w:r>
      <w:r>
        <w:rPr>
          <w:rFonts w:cs="宋体" w:hint="eastAsia"/>
          <w:sz w:val="28"/>
          <w:szCs w:val="28"/>
        </w:rPr>
        <w:t>进入“</w:t>
      </w:r>
      <w:r>
        <w:rPr>
          <w:rFonts w:ascii="宋体" w:hAnsi="宋体" w:cs="宋体" w:hint="eastAsia"/>
          <w:kern w:val="0"/>
          <w:sz w:val="27"/>
          <w:szCs w:val="27"/>
        </w:rPr>
        <w:t>工资担保”模块</w:t>
      </w:r>
      <w:r>
        <w:rPr>
          <w:rFonts w:ascii="宋体" w:hAnsi="宋体" w:cs="宋体"/>
          <w:kern w:val="0"/>
          <w:sz w:val="27"/>
          <w:szCs w:val="27"/>
        </w:rPr>
        <w:t>A-1</w:t>
      </w:r>
      <w:r>
        <w:rPr>
          <w:rFonts w:ascii="宋体" w:hAnsi="宋体" w:cs="宋体" w:hint="eastAsia"/>
          <w:kern w:val="0"/>
          <w:sz w:val="27"/>
          <w:szCs w:val="27"/>
        </w:rPr>
        <w:t>查询后，选择具备出具民工工资保函资格的担保公司。</w:t>
      </w:r>
    </w:p>
    <w:p w:rsidR="00401876" w:rsidRDefault="00401876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3</w:t>
      </w:r>
      <w:r>
        <w:rPr>
          <w:rFonts w:ascii="宋体" w:hAnsi="宋体" w:cs="宋体" w:hint="eastAsia"/>
          <w:kern w:val="0"/>
          <w:sz w:val="27"/>
          <w:szCs w:val="27"/>
        </w:rPr>
        <w:t>、选择确定担保公司后，请企业经办人进入</w:t>
      </w:r>
      <w:r>
        <w:rPr>
          <w:rFonts w:ascii="宋体" w:hAnsi="宋体" w:cs="宋体"/>
          <w:kern w:val="0"/>
          <w:sz w:val="27"/>
          <w:szCs w:val="27"/>
        </w:rPr>
        <w:t>A-2</w:t>
      </w:r>
      <w:r>
        <w:rPr>
          <w:rFonts w:ascii="宋体" w:hAnsi="宋体" w:cs="宋体" w:hint="eastAsia"/>
          <w:kern w:val="0"/>
          <w:sz w:val="27"/>
          <w:szCs w:val="27"/>
        </w:rPr>
        <w:t>添加生成《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成都市建设工程项目农民工工资支付担保申请表</w:t>
      </w:r>
      <w:r>
        <w:rPr>
          <w:rFonts w:ascii="宋体" w:hAnsi="宋体" w:cs="宋体" w:hint="eastAsia"/>
          <w:kern w:val="0"/>
          <w:sz w:val="27"/>
          <w:szCs w:val="27"/>
        </w:rPr>
        <w:t>》，并网络打印一份；</w:t>
      </w:r>
    </w:p>
    <w:p w:rsidR="00401876" w:rsidRDefault="00401876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4</w:t>
      </w:r>
      <w:r>
        <w:rPr>
          <w:rFonts w:ascii="宋体" w:hAnsi="宋体" w:cs="宋体" w:hint="eastAsia"/>
          <w:kern w:val="0"/>
          <w:sz w:val="27"/>
          <w:szCs w:val="27"/>
        </w:rPr>
        <w:t>、请企业经办人进入</w:t>
      </w:r>
      <w:r>
        <w:rPr>
          <w:rFonts w:ascii="宋体" w:hAnsi="宋体" w:cs="宋体"/>
          <w:kern w:val="0"/>
          <w:sz w:val="27"/>
          <w:szCs w:val="27"/>
        </w:rPr>
        <w:t>A</w:t>
      </w:r>
      <w:r>
        <w:rPr>
          <w:rFonts w:ascii="宋体" w:cs="宋体"/>
          <w:kern w:val="0"/>
          <w:sz w:val="27"/>
          <w:szCs w:val="27"/>
        </w:rPr>
        <w:t>-</w:t>
      </w:r>
      <w:r>
        <w:rPr>
          <w:rFonts w:ascii="宋体" w:hAnsi="宋体" w:cs="宋体"/>
          <w:kern w:val="0"/>
          <w:sz w:val="27"/>
          <w:szCs w:val="27"/>
        </w:rPr>
        <w:t>3</w:t>
      </w:r>
      <w:r>
        <w:rPr>
          <w:rFonts w:ascii="宋体" w:hAnsi="宋体" w:cs="宋体" w:hint="eastAsia"/>
          <w:kern w:val="0"/>
          <w:sz w:val="27"/>
          <w:szCs w:val="27"/>
        </w:rPr>
        <w:t>网络打印生成具有全市统一编码的《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成都市建筑农民工工资支付委托保证合同</w:t>
      </w:r>
      <w:r>
        <w:rPr>
          <w:rFonts w:ascii="宋体" w:hAnsi="宋体" w:cs="宋体" w:hint="eastAsia"/>
          <w:kern w:val="0"/>
          <w:sz w:val="27"/>
          <w:szCs w:val="27"/>
        </w:rPr>
        <w:t>》，一式三份；请企业法人代表在甲方栏位置签字盖章；</w:t>
      </w:r>
    </w:p>
    <w:p w:rsidR="00401876" w:rsidRDefault="00401876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5</w:t>
      </w:r>
      <w:r>
        <w:rPr>
          <w:rFonts w:ascii="宋体" w:hAnsi="宋体" w:cs="宋体" w:hint="eastAsia"/>
          <w:kern w:val="0"/>
          <w:sz w:val="27"/>
          <w:szCs w:val="27"/>
        </w:rPr>
        <w:t>、企业经办人携带具有全市统一编码的《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成都市建设工程项目农民工工资支付担保申请表</w:t>
      </w:r>
      <w:r>
        <w:rPr>
          <w:rFonts w:ascii="宋体" w:hAnsi="宋体" w:cs="宋体" w:hint="eastAsia"/>
          <w:kern w:val="0"/>
          <w:sz w:val="27"/>
          <w:szCs w:val="27"/>
        </w:rPr>
        <w:t>》一份、《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成都市建筑农民工工资支付委托保证合同</w:t>
      </w:r>
      <w:r>
        <w:rPr>
          <w:rFonts w:ascii="宋体" w:hAnsi="宋体" w:cs="宋体" w:hint="eastAsia"/>
          <w:kern w:val="0"/>
          <w:sz w:val="27"/>
          <w:szCs w:val="27"/>
        </w:rPr>
        <w:t>》三份到选定的担保公司办公地点，由担保公司出具具有全市统一编码的《</w:t>
      </w:r>
      <w:r w:rsidRPr="00A8175A">
        <w:rPr>
          <w:rFonts w:ascii="宋体" w:hAnsi="宋体" w:cs="宋体" w:hint="eastAsia"/>
          <w:kern w:val="0"/>
          <w:sz w:val="27"/>
          <w:szCs w:val="27"/>
        </w:rPr>
        <w:t>成都市建筑农民工工资支付担保书</w:t>
      </w:r>
      <w:r>
        <w:rPr>
          <w:rFonts w:ascii="宋体" w:hAnsi="宋体" w:cs="宋体" w:hint="eastAsia"/>
          <w:kern w:val="0"/>
          <w:sz w:val="27"/>
          <w:szCs w:val="27"/>
        </w:rPr>
        <w:t>》（正、副本各三份并签字盖章）；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出具保函的担保公司须在《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成都市建筑农民工工资支付委托保证合同</w:t>
      </w:r>
      <w:r>
        <w:rPr>
          <w:rFonts w:ascii="宋体" w:hAnsi="宋体" w:cs="宋体" w:hint="eastAsia"/>
          <w:kern w:val="0"/>
          <w:sz w:val="27"/>
          <w:szCs w:val="27"/>
        </w:rPr>
        <w:t>》乙方栏签字盖章；</w:t>
      </w:r>
    </w:p>
    <w:p w:rsidR="00401876" w:rsidRPr="0037500F" w:rsidRDefault="00401876" w:rsidP="00A8175A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6</w:t>
      </w:r>
      <w:r>
        <w:rPr>
          <w:rFonts w:ascii="宋体" w:hAnsi="宋体" w:cs="宋体" w:hint="eastAsia"/>
          <w:kern w:val="0"/>
          <w:sz w:val="27"/>
          <w:szCs w:val="27"/>
        </w:rPr>
        <w:t>、请企业经办人携带具有全市统一编码的《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成都市建筑农民工工资支付委托保证合同</w:t>
      </w:r>
      <w:r>
        <w:rPr>
          <w:rFonts w:ascii="宋体" w:hAnsi="宋体" w:cs="宋体" w:hint="eastAsia"/>
          <w:kern w:val="0"/>
          <w:sz w:val="27"/>
          <w:szCs w:val="27"/>
        </w:rPr>
        <w:t>》一份、《</w:t>
      </w:r>
      <w:r w:rsidRPr="00A8175A">
        <w:rPr>
          <w:rFonts w:ascii="宋体" w:hAnsi="宋体" w:cs="宋体" w:hint="eastAsia"/>
          <w:kern w:val="0"/>
          <w:sz w:val="27"/>
          <w:szCs w:val="27"/>
        </w:rPr>
        <w:t>成都市建筑农民工工资支付担保书</w:t>
      </w:r>
      <w:r>
        <w:rPr>
          <w:rFonts w:ascii="宋体" w:hAnsi="宋体" w:cs="宋体" w:hint="eastAsia"/>
          <w:kern w:val="0"/>
          <w:sz w:val="27"/>
          <w:szCs w:val="27"/>
        </w:rPr>
        <w:t>》（正本和副本）各一份等相关资料到项目属地施工许可办理窗口办理。</w:t>
      </w:r>
    </w:p>
    <w:p w:rsidR="00401876" w:rsidRDefault="00401876"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401876" w:rsidRPr="00437A86" w:rsidRDefault="00401876">
      <w:pPr>
        <w:spacing w:line="560" w:lineRule="exact"/>
        <w:jc w:val="center"/>
        <w:rPr>
          <w:rFonts w:ascii="宋体" w:cs="Times New Roman"/>
          <w:kern w:val="0"/>
          <w:sz w:val="36"/>
          <w:szCs w:val="36"/>
        </w:rPr>
      </w:pPr>
      <w:r w:rsidRPr="00437A86">
        <w:rPr>
          <w:rFonts w:ascii="宋体" w:hAnsi="宋体" w:cs="宋体" w:hint="eastAsia"/>
          <w:b/>
          <w:bCs/>
          <w:sz w:val="36"/>
          <w:szCs w:val="36"/>
        </w:rPr>
        <w:t>【</w:t>
      </w:r>
      <w:r w:rsidRPr="00437A86">
        <w:rPr>
          <w:rFonts w:cs="宋体" w:hint="eastAsia"/>
          <w:b/>
          <w:bCs/>
          <w:sz w:val="36"/>
          <w:szCs w:val="36"/>
        </w:rPr>
        <w:t>重要提示</w:t>
      </w:r>
      <w:r w:rsidRPr="00437A86">
        <w:rPr>
          <w:rFonts w:ascii="宋体" w:hAnsi="宋体" w:cs="宋体" w:hint="eastAsia"/>
          <w:b/>
          <w:bCs/>
          <w:sz w:val="36"/>
          <w:szCs w:val="36"/>
        </w:rPr>
        <w:t>】</w:t>
      </w:r>
    </w:p>
    <w:p w:rsidR="00401876" w:rsidRDefault="00401876" w:rsidP="00897E10">
      <w:pPr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1</w:t>
      </w:r>
      <w:r>
        <w:rPr>
          <w:rFonts w:ascii="宋体" w:hAnsi="宋体" w:cs="宋体" w:hint="eastAsia"/>
          <w:kern w:val="0"/>
          <w:sz w:val="27"/>
          <w:szCs w:val="27"/>
        </w:rPr>
        <w:t>、在完成企业和报建工程项目实名登记后，才能开展民工工资担保函的网络操作工作。（具体办理流程请关注</w:t>
      </w:r>
      <w:r w:rsidRPr="002B6B63">
        <w:rPr>
          <w:rFonts w:ascii="宋体" w:hAnsi="宋体" w:cs="宋体" w:hint="eastAsia"/>
          <w:kern w:val="0"/>
          <w:sz w:val="27"/>
          <w:szCs w:val="27"/>
        </w:rPr>
        <w:t>“成都建设信用”微信服务</w:t>
      </w:r>
      <w:r>
        <w:rPr>
          <w:rFonts w:ascii="宋体" w:hAnsi="宋体" w:cs="宋体" w:hint="eastAsia"/>
          <w:kern w:val="0"/>
          <w:sz w:val="27"/>
          <w:szCs w:val="27"/>
        </w:rPr>
        <w:t>号）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br/>
        <w:t>2</w:t>
      </w:r>
      <w:r>
        <w:rPr>
          <w:rFonts w:ascii="宋体" w:hAnsi="宋体" w:cs="宋体" w:hint="eastAsia"/>
          <w:kern w:val="0"/>
          <w:sz w:val="27"/>
          <w:szCs w:val="27"/>
        </w:rPr>
        <w:t>、</w:t>
      </w:r>
      <w:r w:rsidRPr="00C066F4">
        <w:rPr>
          <w:rFonts w:ascii="宋体" w:hAnsi="宋体" w:cs="宋体" w:hint="eastAsia"/>
          <w:b/>
          <w:bCs/>
          <w:kern w:val="0"/>
          <w:sz w:val="27"/>
          <w:szCs w:val="27"/>
        </w:rPr>
        <w:t>本办理须知适用于成都市建设工程项目的建设单位和施工（总）承包企业办理民工工资保证担保函</w:t>
      </w:r>
      <w:r>
        <w:rPr>
          <w:rFonts w:ascii="宋体" w:hAnsi="宋体" w:cs="宋体" w:hint="eastAsia"/>
          <w:kern w:val="0"/>
          <w:sz w:val="27"/>
          <w:szCs w:val="27"/>
        </w:rPr>
        <w:t>。</w:t>
      </w:r>
    </w:p>
    <w:p w:rsidR="00401876" w:rsidRPr="00897E10" w:rsidRDefault="00401876" w:rsidP="00897E10">
      <w:pPr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3</w:t>
      </w:r>
      <w:r>
        <w:rPr>
          <w:rFonts w:ascii="宋体" w:hAnsi="宋体" w:cs="宋体" w:hint="eastAsia"/>
          <w:kern w:val="0"/>
          <w:sz w:val="27"/>
          <w:szCs w:val="27"/>
        </w:rPr>
        <w:t>、在</w:t>
      </w:r>
      <w:r>
        <w:rPr>
          <w:rFonts w:ascii="宋体" w:hAnsi="宋体" w:cs="宋体"/>
          <w:kern w:val="0"/>
          <w:sz w:val="27"/>
          <w:szCs w:val="27"/>
        </w:rPr>
        <w:t>B</w:t>
      </w:r>
      <w:r>
        <w:rPr>
          <w:rFonts w:ascii="宋体" w:cs="宋体"/>
          <w:kern w:val="0"/>
          <w:sz w:val="27"/>
          <w:szCs w:val="27"/>
        </w:rPr>
        <w:t>-</w:t>
      </w:r>
      <w:r>
        <w:rPr>
          <w:rFonts w:ascii="宋体" w:hAnsi="宋体" w:cs="宋体"/>
          <w:kern w:val="0"/>
          <w:sz w:val="27"/>
          <w:szCs w:val="27"/>
        </w:rPr>
        <w:t>2</w:t>
      </w:r>
      <w:r>
        <w:rPr>
          <w:rFonts w:ascii="宋体" w:hAnsi="宋体" w:cs="宋体" w:hint="eastAsia"/>
          <w:kern w:val="0"/>
          <w:sz w:val="27"/>
          <w:szCs w:val="27"/>
        </w:rPr>
        <w:t>模块中</w:t>
      </w:r>
      <w:r w:rsidRPr="00897E10">
        <w:rPr>
          <w:rFonts w:ascii="宋体" w:hAnsi="宋体" w:cs="宋体" w:hint="eastAsia"/>
          <w:kern w:val="0"/>
          <w:sz w:val="27"/>
          <w:szCs w:val="27"/>
        </w:rPr>
        <w:t>填报申请表时，应通过</w:t>
      </w:r>
      <w:r>
        <w:rPr>
          <w:rFonts w:ascii="宋体" w:hAnsi="宋体" w:cs="宋体" w:hint="eastAsia"/>
          <w:kern w:val="0"/>
          <w:sz w:val="27"/>
          <w:szCs w:val="27"/>
        </w:rPr>
        <w:t>输入“组织机构代码”、</w:t>
      </w:r>
      <w:r w:rsidRPr="00897E10">
        <w:rPr>
          <w:rFonts w:ascii="宋体" w:hAnsi="宋体" w:cs="宋体" w:hint="eastAsia"/>
          <w:kern w:val="0"/>
          <w:sz w:val="27"/>
          <w:szCs w:val="27"/>
        </w:rPr>
        <w:t>“标段信用代码”（蓉</w:t>
      </w:r>
      <w:r w:rsidRPr="00897E10">
        <w:rPr>
          <w:rFonts w:ascii="宋体" w:hAnsi="宋体" w:cs="宋体"/>
          <w:kern w:val="0"/>
          <w:sz w:val="27"/>
          <w:szCs w:val="27"/>
        </w:rPr>
        <w:t>XM</w:t>
      </w:r>
      <w:r w:rsidRPr="00897E10">
        <w:rPr>
          <w:rFonts w:ascii="宋体" w:hAnsi="宋体" w:cs="宋体" w:hint="eastAsia"/>
          <w:kern w:val="0"/>
          <w:sz w:val="27"/>
          <w:szCs w:val="27"/>
        </w:rPr>
        <w:t>开头），搜索</w:t>
      </w:r>
      <w:r>
        <w:rPr>
          <w:rFonts w:ascii="宋体" w:hAnsi="宋体" w:cs="宋体" w:hint="eastAsia"/>
          <w:kern w:val="0"/>
          <w:sz w:val="27"/>
          <w:szCs w:val="27"/>
        </w:rPr>
        <w:t>担保公司和</w:t>
      </w:r>
      <w:r w:rsidRPr="00897E10">
        <w:rPr>
          <w:rFonts w:ascii="宋体" w:hAnsi="宋体" w:cs="宋体" w:hint="eastAsia"/>
          <w:kern w:val="0"/>
          <w:sz w:val="27"/>
          <w:szCs w:val="27"/>
        </w:rPr>
        <w:t>项目信息</w:t>
      </w:r>
      <w:r>
        <w:rPr>
          <w:rFonts w:ascii="宋体" w:hAnsi="宋体" w:cs="宋体" w:hint="eastAsia"/>
          <w:kern w:val="0"/>
          <w:sz w:val="27"/>
          <w:szCs w:val="27"/>
        </w:rPr>
        <w:t>。</w:t>
      </w:r>
    </w:p>
    <w:p w:rsidR="00401876" w:rsidRDefault="00401876">
      <w:pPr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>4</w:t>
      </w:r>
      <w:r>
        <w:rPr>
          <w:rFonts w:ascii="宋体" w:hAnsi="宋体" w:cs="宋体" w:hint="eastAsia"/>
          <w:kern w:val="0"/>
          <w:sz w:val="27"/>
          <w:szCs w:val="27"/>
        </w:rPr>
        <w:t>、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 w:hint="eastAsia"/>
          <w:kern w:val="0"/>
          <w:sz w:val="27"/>
          <w:szCs w:val="27"/>
        </w:rPr>
        <w:t>网上信息填报需保证准确无误，一经提交后不能再修改；提交的所有资料均需加盖企业鲜章。</w:t>
      </w:r>
    </w:p>
    <w:p w:rsidR="00401876" w:rsidRPr="00063FF8" w:rsidRDefault="00401876">
      <w:pPr>
        <w:jc w:val="left"/>
        <w:rPr>
          <w:rFonts w:ascii="宋体" w:cs="Times New Roman"/>
          <w:b/>
          <w:bCs/>
          <w:kern w:val="0"/>
          <w:sz w:val="27"/>
          <w:szCs w:val="27"/>
        </w:rPr>
      </w:pPr>
      <w:r>
        <w:rPr>
          <w:rFonts w:ascii="宋体" w:hAnsi="宋体" w:cs="宋体"/>
          <w:b/>
          <w:bCs/>
          <w:kern w:val="0"/>
          <w:sz w:val="27"/>
          <w:szCs w:val="27"/>
        </w:rPr>
        <w:t>5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、工程项目民工工资保证担保网络办理流程</w:t>
      </w:r>
      <w:r w:rsidRPr="00063FF8">
        <w:rPr>
          <w:rFonts w:ascii="宋体" w:hAnsi="宋体" w:cs="宋体" w:hint="eastAsia"/>
          <w:b/>
          <w:bCs/>
          <w:kern w:val="0"/>
          <w:sz w:val="27"/>
          <w:szCs w:val="27"/>
        </w:rPr>
        <w:t>自</w:t>
      </w:r>
      <w:r w:rsidRPr="00063FF8">
        <w:rPr>
          <w:rFonts w:ascii="宋体" w:hAnsi="宋体" w:cs="宋体"/>
          <w:b/>
          <w:bCs/>
          <w:kern w:val="0"/>
          <w:sz w:val="27"/>
          <w:szCs w:val="27"/>
        </w:rPr>
        <w:t>2014</w:t>
      </w:r>
      <w:r w:rsidRPr="00063FF8">
        <w:rPr>
          <w:rFonts w:ascii="宋体" w:hAnsi="宋体" w:cs="宋体" w:hint="eastAsia"/>
          <w:b/>
          <w:bCs/>
          <w:kern w:val="0"/>
          <w:sz w:val="27"/>
          <w:szCs w:val="27"/>
        </w:rPr>
        <w:t>年</w:t>
      </w:r>
      <w:r w:rsidRPr="00063FF8">
        <w:rPr>
          <w:rFonts w:ascii="宋体" w:hAnsi="宋体" w:cs="宋体"/>
          <w:b/>
          <w:bCs/>
          <w:kern w:val="0"/>
          <w:sz w:val="27"/>
          <w:szCs w:val="27"/>
        </w:rPr>
        <w:t>8</w:t>
      </w:r>
      <w:r w:rsidRPr="00063FF8">
        <w:rPr>
          <w:rFonts w:ascii="宋体" w:hAnsi="宋体" w:cs="宋体" w:hint="eastAsia"/>
          <w:b/>
          <w:bCs/>
          <w:kern w:val="0"/>
          <w:sz w:val="27"/>
          <w:szCs w:val="27"/>
        </w:rPr>
        <w:t>月</w:t>
      </w:r>
      <w:r w:rsidRPr="00063FF8">
        <w:rPr>
          <w:rFonts w:ascii="宋体" w:hAnsi="宋体" w:cs="宋体"/>
          <w:b/>
          <w:bCs/>
          <w:kern w:val="0"/>
          <w:sz w:val="27"/>
          <w:szCs w:val="27"/>
        </w:rPr>
        <w:t>15</w:t>
      </w:r>
      <w:r w:rsidRPr="00063FF8">
        <w:rPr>
          <w:rFonts w:ascii="宋体" w:hAnsi="宋体" w:cs="宋体" w:hint="eastAsia"/>
          <w:b/>
          <w:bCs/>
          <w:kern w:val="0"/>
          <w:sz w:val="27"/>
          <w:szCs w:val="27"/>
        </w:rPr>
        <w:t>日后</w:t>
      </w:r>
      <w:r>
        <w:rPr>
          <w:rFonts w:ascii="宋体" w:hAnsi="宋体" w:cs="宋体" w:hint="eastAsia"/>
          <w:b/>
          <w:bCs/>
          <w:kern w:val="0"/>
          <w:sz w:val="27"/>
          <w:szCs w:val="27"/>
        </w:rPr>
        <w:t>开通试运行</w:t>
      </w:r>
      <w:r w:rsidRPr="00063FF8">
        <w:rPr>
          <w:rFonts w:ascii="宋体" w:hAnsi="宋体" w:cs="宋体" w:hint="eastAsia"/>
          <w:b/>
          <w:bCs/>
          <w:kern w:val="0"/>
          <w:sz w:val="27"/>
          <w:szCs w:val="27"/>
        </w:rPr>
        <w:t>。</w:t>
      </w:r>
    </w:p>
    <w:p w:rsidR="00401876" w:rsidRPr="00437A86" w:rsidRDefault="00401876">
      <w:pPr>
        <w:jc w:val="center"/>
        <w:rPr>
          <w:rFonts w:cs="Times New Roman"/>
          <w:b/>
          <w:bCs/>
          <w:sz w:val="36"/>
          <w:szCs w:val="36"/>
        </w:rPr>
      </w:pPr>
      <w:r w:rsidRPr="00437A86">
        <w:rPr>
          <w:rFonts w:cs="宋体" w:hint="eastAsia"/>
          <w:b/>
          <w:bCs/>
          <w:sz w:val="36"/>
          <w:szCs w:val="36"/>
        </w:rPr>
        <w:t>【需备资料清单】</w:t>
      </w:r>
    </w:p>
    <w:p w:rsidR="00401876" w:rsidRDefault="00401876" w:rsidP="002D0ABB"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ascii="宋体" w:hAnsi="宋体" w:cs="宋体"/>
          <w:kern w:val="0"/>
          <w:sz w:val="27"/>
          <w:szCs w:val="27"/>
        </w:rPr>
        <w:t>1</w:t>
      </w:r>
      <w:r>
        <w:rPr>
          <w:rFonts w:ascii="宋体" w:hAnsi="宋体" w:cs="宋体" w:hint="eastAsia"/>
          <w:kern w:val="0"/>
          <w:sz w:val="27"/>
          <w:szCs w:val="27"/>
        </w:rPr>
        <w:t>、《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成都市建设工程项目农民工工资支付担保申请表</w:t>
      </w:r>
      <w:r>
        <w:rPr>
          <w:rFonts w:ascii="宋体" w:hAnsi="宋体" w:cs="宋体" w:hint="eastAsia"/>
          <w:kern w:val="0"/>
          <w:sz w:val="27"/>
          <w:szCs w:val="27"/>
        </w:rPr>
        <w:t>》一份，需打印生成加盖企业鲜章；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>
        <w:rPr>
          <w:rFonts w:ascii="宋体" w:hAnsi="宋体" w:cs="宋体"/>
          <w:kern w:val="0"/>
          <w:sz w:val="27"/>
          <w:szCs w:val="27"/>
        </w:rPr>
        <w:br/>
        <w:t>2</w:t>
      </w:r>
      <w:r>
        <w:rPr>
          <w:rFonts w:ascii="宋体" w:hAnsi="宋体" w:cs="宋体" w:hint="eastAsia"/>
          <w:kern w:val="0"/>
          <w:sz w:val="27"/>
          <w:szCs w:val="27"/>
        </w:rPr>
        <w:t>、《</w:t>
      </w:r>
      <w:r w:rsidRPr="0001222F">
        <w:rPr>
          <w:rFonts w:ascii="宋体" w:hAnsi="宋体" w:cs="宋体" w:hint="eastAsia"/>
          <w:kern w:val="0"/>
          <w:sz w:val="27"/>
          <w:szCs w:val="27"/>
        </w:rPr>
        <w:t>成都市建筑农民工工资支付担保书</w:t>
      </w:r>
      <w:r>
        <w:rPr>
          <w:rFonts w:ascii="宋体" w:hAnsi="宋体" w:cs="宋体" w:hint="eastAsia"/>
          <w:kern w:val="0"/>
          <w:sz w:val="27"/>
          <w:szCs w:val="27"/>
        </w:rPr>
        <w:t>》（正本和副本）各三份，由担保公司签字盖章；</w:t>
      </w:r>
      <w:r>
        <w:rPr>
          <w:rFonts w:ascii="宋体" w:cs="Times New Roman"/>
          <w:kern w:val="0"/>
          <w:sz w:val="27"/>
          <w:szCs w:val="27"/>
        </w:rPr>
        <w:br/>
      </w:r>
      <w:r>
        <w:rPr>
          <w:rFonts w:ascii="宋体" w:hAnsi="宋体" w:cs="宋体"/>
          <w:kern w:val="0"/>
          <w:sz w:val="27"/>
          <w:szCs w:val="27"/>
        </w:rPr>
        <w:t>3</w:t>
      </w:r>
      <w:r>
        <w:rPr>
          <w:rFonts w:ascii="宋体" w:hAnsi="宋体" w:cs="宋体" w:hint="eastAsia"/>
          <w:kern w:val="0"/>
          <w:sz w:val="27"/>
          <w:szCs w:val="27"/>
        </w:rPr>
        <w:t>、《</w:t>
      </w:r>
      <w:r w:rsidRPr="008D6FD5">
        <w:rPr>
          <w:rFonts w:ascii="宋体" w:hAnsi="宋体" w:cs="宋体" w:hint="eastAsia"/>
          <w:kern w:val="0"/>
          <w:sz w:val="27"/>
          <w:szCs w:val="27"/>
        </w:rPr>
        <w:t>成都市建筑农民工工资支付委托保证合同</w:t>
      </w:r>
      <w:r>
        <w:rPr>
          <w:rFonts w:ascii="宋体" w:hAnsi="宋体" w:cs="宋体" w:hint="eastAsia"/>
          <w:kern w:val="0"/>
          <w:sz w:val="27"/>
          <w:szCs w:val="27"/>
        </w:rPr>
        <w:t>》一式三份，甲、乙双方须签字盖章。</w:t>
      </w:r>
      <w:r>
        <w:rPr>
          <w:rFonts w:ascii="宋体" w:cs="Times New Roman"/>
          <w:kern w:val="0"/>
          <w:sz w:val="27"/>
          <w:szCs w:val="27"/>
        </w:rPr>
        <w:br/>
      </w:r>
    </w:p>
    <w:p w:rsidR="00401876" w:rsidRDefault="00401876" w:rsidP="002D0ABB">
      <w:pPr>
        <w:jc w:val="left"/>
        <w:rPr>
          <w:rFonts w:cs="Times New Roman"/>
        </w:rPr>
      </w:pPr>
      <w:r>
        <w:rPr>
          <w:rFonts w:cs="宋体" w:hint="eastAsia"/>
          <w:b/>
          <w:bCs/>
          <w:sz w:val="32"/>
          <w:szCs w:val="32"/>
        </w:rPr>
        <w:t>实时快速咨询请添加（关注）“成都建设信用”微信服务号</w:t>
      </w:r>
    </w:p>
    <w:p w:rsidR="00401876" w:rsidRDefault="00401876" w:rsidP="00335431">
      <w:pPr>
        <w:rPr>
          <w:rFonts w:cs="Times New Roman"/>
        </w:rPr>
      </w:pPr>
    </w:p>
    <w:sectPr w:rsidR="00401876" w:rsidSect="00DC1D79">
      <w:pgSz w:w="11906" w:h="16838"/>
      <w:pgMar w:top="1440" w:right="17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76" w:rsidRDefault="00401876" w:rsidP="002B6B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876" w:rsidRDefault="00401876" w:rsidP="002B6B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76" w:rsidRDefault="00401876" w:rsidP="002B6B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876" w:rsidRDefault="00401876" w:rsidP="002B6B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200"/>
    <w:rsid w:val="0001222F"/>
    <w:rsid w:val="00020200"/>
    <w:rsid w:val="00063FF8"/>
    <w:rsid w:val="00110571"/>
    <w:rsid w:val="001E72F3"/>
    <w:rsid w:val="0027458A"/>
    <w:rsid w:val="002B6B63"/>
    <w:rsid w:val="002C2D00"/>
    <w:rsid w:val="002D0ABB"/>
    <w:rsid w:val="00300343"/>
    <w:rsid w:val="00334632"/>
    <w:rsid w:val="00335431"/>
    <w:rsid w:val="00374D52"/>
    <w:rsid w:val="0037500F"/>
    <w:rsid w:val="00381AF9"/>
    <w:rsid w:val="003E7F57"/>
    <w:rsid w:val="003F065F"/>
    <w:rsid w:val="00401876"/>
    <w:rsid w:val="004043AC"/>
    <w:rsid w:val="004314F8"/>
    <w:rsid w:val="00437A86"/>
    <w:rsid w:val="004B2D26"/>
    <w:rsid w:val="004B6349"/>
    <w:rsid w:val="004F4592"/>
    <w:rsid w:val="005D3754"/>
    <w:rsid w:val="006112CA"/>
    <w:rsid w:val="0062172F"/>
    <w:rsid w:val="006613E9"/>
    <w:rsid w:val="006803D0"/>
    <w:rsid w:val="00691FD6"/>
    <w:rsid w:val="0069760E"/>
    <w:rsid w:val="006D6287"/>
    <w:rsid w:val="00723918"/>
    <w:rsid w:val="008269C6"/>
    <w:rsid w:val="00897E10"/>
    <w:rsid w:val="008D6FD5"/>
    <w:rsid w:val="00916C9B"/>
    <w:rsid w:val="009441E1"/>
    <w:rsid w:val="00983070"/>
    <w:rsid w:val="009F2E2B"/>
    <w:rsid w:val="00A23E4C"/>
    <w:rsid w:val="00A2711B"/>
    <w:rsid w:val="00A8175A"/>
    <w:rsid w:val="00A95907"/>
    <w:rsid w:val="00BC3A0C"/>
    <w:rsid w:val="00BF6B9D"/>
    <w:rsid w:val="00C066F4"/>
    <w:rsid w:val="00CC7D8C"/>
    <w:rsid w:val="00D66295"/>
    <w:rsid w:val="00DC1D79"/>
    <w:rsid w:val="00DD530E"/>
    <w:rsid w:val="00E04D16"/>
    <w:rsid w:val="00E3003A"/>
    <w:rsid w:val="00E532E8"/>
    <w:rsid w:val="00E92499"/>
    <w:rsid w:val="00E964E2"/>
    <w:rsid w:val="00E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2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2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200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2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151</Words>
  <Characters>863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成都市建设工程项目民工工资退保_业务办理须知</dc:title>
  <dc:subject/>
  <dc:creator>PC</dc:creator>
  <cp:keywords/>
  <dc:description/>
  <cp:lastModifiedBy>Sky123.Org</cp:lastModifiedBy>
  <cp:revision>13</cp:revision>
  <dcterms:created xsi:type="dcterms:W3CDTF">2014-08-13T03:56:00Z</dcterms:created>
  <dcterms:modified xsi:type="dcterms:W3CDTF">2014-08-14T03:40:00Z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